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013" w:rsidRPr="00BE2013" w:rsidRDefault="00BE2013" w:rsidP="00BE2013">
      <w:pPr>
        <w:spacing w:before="0"/>
        <w:ind w:left="0"/>
        <w:rPr>
          <w:rFonts w:ascii="Times New Roman" w:eastAsia="Times New Roman" w:hAnsi="Times New Roman" w:cs="Times New Roman"/>
          <w:szCs w:val="24"/>
        </w:rPr>
      </w:pPr>
      <w:r w:rsidRPr="00BE2013">
        <w:rPr>
          <w:rFonts w:ascii="Goudy Old Style" w:eastAsia="Times New Roman" w:hAnsi="Goudy Old Style" w:cs="Times New Roman"/>
          <w:i/>
          <w:iCs/>
          <w:color w:val="111111"/>
          <w:sz w:val="36"/>
          <w:szCs w:val="36"/>
          <w:bdr w:val="none" w:sz="0" w:space="0" w:color="auto" w:frame="1"/>
          <w:shd w:val="clear" w:color="auto" w:fill="FFFFFF"/>
        </w:rPr>
        <w:t>November 5, 2012</w:t>
      </w:r>
    </w:p>
    <w:p w:rsidR="00BE2013" w:rsidRPr="00BE2013" w:rsidRDefault="00BE2013" w:rsidP="00BE2013">
      <w:pPr>
        <w:shd w:val="clear" w:color="auto" w:fill="FFFFFF"/>
        <w:spacing w:before="0" w:line="216" w:lineRule="atLeast"/>
        <w:ind w:left="0"/>
        <w:textAlignment w:val="baseline"/>
        <w:outlineLvl w:val="2"/>
        <w:rPr>
          <w:rFonts w:ascii="Georgia" w:eastAsia="Times New Roman" w:hAnsi="Georgia" w:cs="Times New Roman"/>
          <w:b/>
          <w:bCs/>
          <w:color w:val="111111"/>
          <w:sz w:val="78"/>
          <w:szCs w:val="78"/>
        </w:rPr>
      </w:pPr>
      <w:hyperlink r:id="rId5" w:history="1">
        <w:r w:rsidRPr="00BE2013">
          <w:rPr>
            <w:rFonts w:ascii="inherit" w:eastAsia="Times New Roman" w:hAnsi="inherit" w:cs="Times New Roman"/>
            <w:b/>
            <w:bCs/>
            <w:color w:val="6F0B10"/>
            <w:sz w:val="50"/>
            <w:szCs w:val="50"/>
            <w:bdr w:val="none" w:sz="0" w:space="0" w:color="auto" w:frame="1"/>
          </w:rPr>
          <w:t xml:space="preserve">Joanna </w:t>
        </w:r>
        <w:proofErr w:type="spellStart"/>
        <w:r w:rsidRPr="00BE2013">
          <w:rPr>
            <w:rFonts w:ascii="inherit" w:eastAsia="Times New Roman" w:hAnsi="inherit" w:cs="Times New Roman"/>
            <w:b/>
            <w:bCs/>
            <w:color w:val="6F0B10"/>
            <w:sz w:val="50"/>
            <w:szCs w:val="50"/>
            <w:bdr w:val="none" w:sz="0" w:space="0" w:color="auto" w:frame="1"/>
          </w:rPr>
          <w:t>Krawczyk</w:t>
        </w:r>
        <w:proofErr w:type="spellEnd"/>
      </w:hyperlink>
    </w:p>
    <w:p w:rsidR="00BE2013" w:rsidRPr="00BE2013" w:rsidRDefault="00BE2013" w:rsidP="00BE2013">
      <w:pPr>
        <w:shd w:val="clear" w:color="auto" w:fill="FFFFFF"/>
        <w:spacing w:before="0"/>
        <w:ind w:left="0"/>
        <w:textAlignment w:val="baseline"/>
        <w:rPr>
          <w:rFonts w:ascii="Times New Roman" w:eastAsia="Times New Roman" w:hAnsi="Times New Roman" w:cs="Times New Roman"/>
          <w:color w:val="111111"/>
          <w:szCs w:val="24"/>
        </w:rPr>
      </w:pPr>
      <w:hyperlink r:id="rId6" w:history="1">
        <w:r w:rsidRPr="00BE2013">
          <w:rPr>
            <w:rFonts w:ascii="Times New Roman" w:eastAsia="Times New Roman" w:hAnsi="Times New Roman" w:cs="Times New Roman"/>
            <w:color w:val="000000"/>
            <w:szCs w:val="24"/>
            <w:bdr w:val="none" w:sz="0" w:space="0" w:color="auto" w:frame="1"/>
          </w:rPr>
          <w:t>Niagara Gazette</w:t>
        </w:r>
      </w:hyperlink>
    </w:p>
    <w:p w:rsidR="00BE2013" w:rsidRPr="00BE2013" w:rsidRDefault="00BE2013" w:rsidP="00BE2013">
      <w:pPr>
        <w:shd w:val="clear" w:color="auto" w:fill="FFFFFF"/>
        <w:spacing w:before="0" w:after="360"/>
        <w:ind w:left="0"/>
        <w:textAlignment w:val="baseline"/>
        <w:rPr>
          <w:rFonts w:ascii="Times New Roman" w:eastAsia="Times New Roman" w:hAnsi="Times New Roman" w:cs="Times New Roman"/>
          <w:color w:val="111111"/>
          <w:szCs w:val="24"/>
        </w:rPr>
      </w:pPr>
      <w:r w:rsidRPr="00BE2013">
        <w:rPr>
          <w:rFonts w:ascii="Times New Roman" w:eastAsia="Times New Roman" w:hAnsi="Times New Roman" w:cs="Times New Roman"/>
          <w:color w:val="111111"/>
          <w:szCs w:val="24"/>
        </w:rPr>
        <w:t xml:space="preserve">MESA, AZ — Joanna </w:t>
      </w:r>
      <w:proofErr w:type="spellStart"/>
      <w:r w:rsidRPr="00BE2013">
        <w:rPr>
          <w:rFonts w:ascii="Times New Roman" w:eastAsia="Times New Roman" w:hAnsi="Times New Roman" w:cs="Times New Roman"/>
          <w:color w:val="111111"/>
          <w:szCs w:val="24"/>
        </w:rPr>
        <w:t>Krawczyk</w:t>
      </w:r>
      <w:proofErr w:type="spellEnd"/>
      <w:r w:rsidRPr="00BE2013">
        <w:rPr>
          <w:rFonts w:ascii="Times New Roman" w:eastAsia="Times New Roman" w:hAnsi="Times New Roman" w:cs="Times New Roman"/>
          <w:color w:val="111111"/>
          <w:szCs w:val="24"/>
        </w:rPr>
        <w:t xml:space="preserve">, born August 1, 1918, the youngest of eight children of Ignatius and Ursula </w:t>
      </w:r>
      <w:proofErr w:type="spellStart"/>
      <w:r w:rsidRPr="00BE2013">
        <w:rPr>
          <w:rFonts w:ascii="Times New Roman" w:eastAsia="Times New Roman" w:hAnsi="Times New Roman" w:cs="Times New Roman"/>
          <w:color w:val="111111"/>
          <w:szCs w:val="24"/>
        </w:rPr>
        <w:t>Czach</w:t>
      </w:r>
      <w:proofErr w:type="spellEnd"/>
      <w:r w:rsidRPr="00BE2013">
        <w:rPr>
          <w:rFonts w:ascii="Times New Roman" w:eastAsia="Times New Roman" w:hAnsi="Times New Roman" w:cs="Times New Roman"/>
          <w:color w:val="111111"/>
          <w:szCs w:val="24"/>
        </w:rPr>
        <w:t>, North Tonawanda, NY, went to be with our Lord  November 1, 2012 in Mesa, AZ</w:t>
      </w:r>
      <w:r w:rsidRPr="00BE2013">
        <w:rPr>
          <w:rFonts w:ascii="Times New Roman" w:eastAsia="Times New Roman" w:hAnsi="Times New Roman" w:cs="Times New Roman"/>
          <w:color w:val="111111"/>
          <w:szCs w:val="24"/>
        </w:rPr>
        <w:br/>
      </w:r>
      <w:r w:rsidRPr="00BE2013">
        <w:rPr>
          <w:rFonts w:ascii="Times New Roman" w:eastAsia="Times New Roman" w:hAnsi="Times New Roman" w:cs="Times New Roman"/>
          <w:color w:val="111111"/>
          <w:szCs w:val="24"/>
        </w:rPr>
        <w:br/>
        <w:t xml:space="preserve">Wife of Mathew M. </w:t>
      </w:r>
      <w:proofErr w:type="spellStart"/>
      <w:r w:rsidRPr="00BE2013">
        <w:rPr>
          <w:rFonts w:ascii="Times New Roman" w:eastAsia="Times New Roman" w:hAnsi="Times New Roman" w:cs="Times New Roman"/>
          <w:color w:val="111111"/>
          <w:szCs w:val="24"/>
        </w:rPr>
        <w:t>Krawczyk</w:t>
      </w:r>
      <w:proofErr w:type="spellEnd"/>
      <w:r w:rsidRPr="00BE2013">
        <w:rPr>
          <w:rFonts w:ascii="Times New Roman" w:eastAsia="Times New Roman" w:hAnsi="Times New Roman" w:cs="Times New Roman"/>
          <w:color w:val="111111"/>
          <w:szCs w:val="24"/>
        </w:rPr>
        <w:t xml:space="preserve"> for 56 years until his passing in 1996. </w:t>
      </w:r>
      <w:proofErr w:type="gramStart"/>
      <w:r w:rsidRPr="00BE2013">
        <w:rPr>
          <w:rFonts w:ascii="Times New Roman" w:eastAsia="Times New Roman" w:hAnsi="Times New Roman" w:cs="Times New Roman"/>
          <w:color w:val="111111"/>
          <w:szCs w:val="24"/>
        </w:rPr>
        <w:t xml:space="preserve">Survived by daughters, Teresa Bright (Richard </w:t>
      </w:r>
      <w:proofErr w:type="spellStart"/>
      <w:r w:rsidRPr="00BE2013">
        <w:rPr>
          <w:rFonts w:ascii="Times New Roman" w:eastAsia="Times New Roman" w:hAnsi="Times New Roman" w:cs="Times New Roman"/>
          <w:color w:val="111111"/>
          <w:szCs w:val="24"/>
        </w:rPr>
        <w:t>O'Gary</w:t>
      </w:r>
      <w:proofErr w:type="spellEnd"/>
      <w:r w:rsidRPr="00BE2013">
        <w:rPr>
          <w:rFonts w:ascii="Times New Roman" w:eastAsia="Times New Roman" w:hAnsi="Times New Roman" w:cs="Times New Roman"/>
          <w:color w:val="111111"/>
          <w:szCs w:val="24"/>
        </w:rPr>
        <w:t xml:space="preserve">) and Sandra Nelson (Richard); grandchildren, Bonnie </w:t>
      </w:r>
      <w:proofErr w:type="spellStart"/>
      <w:r w:rsidRPr="00BE2013">
        <w:rPr>
          <w:rFonts w:ascii="Times New Roman" w:eastAsia="Times New Roman" w:hAnsi="Times New Roman" w:cs="Times New Roman"/>
          <w:color w:val="111111"/>
          <w:szCs w:val="24"/>
        </w:rPr>
        <w:t>Dishon</w:t>
      </w:r>
      <w:proofErr w:type="spellEnd"/>
      <w:r w:rsidRPr="00BE2013">
        <w:rPr>
          <w:rFonts w:ascii="Times New Roman" w:eastAsia="Times New Roman" w:hAnsi="Times New Roman" w:cs="Times New Roman"/>
          <w:color w:val="111111"/>
          <w:szCs w:val="24"/>
        </w:rPr>
        <w:t xml:space="preserve"> (</w:t>
      </w:r>
      <w:proofErr w:type="spellStart"/>
      <w:r w:rsidRPr="00BE2013">
        <w:rPr>
          <w:rFonts w:ascii="Times New Roman" w:eastAsia="Times New Roman" w:hAnsi="Times New Roman" w:cs="Times New Roman"/>
          <w:color w:val="111111"/>
          <w:szCs w:val="24"/>
        </w:rPr>
        <w:t>Grayle</w:t>
      </w:r>
      <w:proofErr w:type="spellEnd"/>
      <w:r w:rsidRPr="00BE2013">
        <w:rPr>
          <w:rFonts w:ascii="Times New Roman" w:eastAsia="Times New Roman" w:hAnsi="Times New Roman" w:cs="Times New Roman"/>
          <w:color w:val="111111"/>
          <w:szCs w:val="24"/>
        </w:rPr>
        <w:t>), Travis Christie (Jacqueline) and great-grandchildren, Krista McGinnis, Carson and Mathew Christie.</w:t>
      </w:r>
      <w:proofErr w:type="gramEnd"/>
      <w:r w:rsidRPr="00BE2013">
        <w:rPr>
          <w:rFonts w:ascii="Times New Roman" w:eastAsia="Times New Roman" w:hAnsi="Times New Roman" w:cs="Times New Roman"/>
          <w:color w:val="111111"/>
          <w:szCs w:val="24"/>
        </w:rPr>
        <w:t xml:space="preserve"> </w:t>
      </w:r>
      <w:proofErr w:type="gramStart"/>
      <w:r w:rsidRPr="00BE2013">
        <w:rPr>
          <w:rFonts w:ascii="Times New Roman" w:eastAsia="Times New Roman" w:hAnsi="Times New Roman" w:cs="Times New Roman"/>
          <w:color w:val="111111"/>
          <w:szCs w:val="24"/>
        </w:rPr>
        <w:t>Step-grandmother to Andrea Nelson and her children.</w:t>
      </w:r>
      <w:proofErr w:type="gramEnd"/>
      <w:r w:rsidRPr="00BE2013">
        <w:rPr>
          <w:rFonts w:ascii="Times New Roman" w:eastAsia="Times New Roman" w:hAnsi="Times New Roman" w:cs="Times New Roman"/>
          <w:color w:val="111111"/>
          <w:szCs w:val="24"/>
        </w:rPr>
        <w:br/>
      </w:r>
      <w:r w:rsidRPr="00BE2013">
        <w:rPr>
          <w:rFonts w:ascii="Times New Roman" w:eastAsia="Times New Roman" w:hAnsi="Times New Roman" w:cs="Times New Roman"/>
          <w:color w:val="111111"/>
          <w:szCs w:val="24"/>
        </w:rPr>
        <w:br/>
        <w:t xml:space="preserve">She will always be remembered for her </w:t>
      </w:r>
      <w:proofErr w:type="spellStart"/>
      <w:r w:rsidRPr="00BE2013">
        <w:rPr>
          <w:rFonts w:ascii="Times New Roman" w:eastAsia="Times New Roman" w:hAnsi="Times New Roman" w:cs="Times New Roman"/>
          <w:color w:val="111111"/>
          <w:szCs w:val="24"/>
        </w:rPr>
        <w:t>pierogies</w:t>
      </w:r>
      <w:proofErr w:type="spellEnd"/>
      <w:r w:rsidRPr="00BE2013">
        <w:rPr>
          <w:rFonts w:ascii="Times New Roman" w:eastAsia="Times New Roman" w:hAnsi="Times New Roman" w:cs="Times New Roman"/>
          <w:color w:val="111111"/>
          <w:szCs w:val="24"/>
        </w:rPr>
        <w:t xml:space="preserve"> and pies, and most importantly for being a loving and caring mother, grandmother and great-grandmother. She taught us all how to meet the changes and challenges in life with dignity and an independent spirit.  </w:t>
      </w:r>
      <w:r w:rsidRPr="00BE2013">
        <w:rPr>
          <w:rFonts w:ascii="Times New Roman" w:eastAsia="Times New Roman" w:hAnsi="Times New Roman" w:cs="Times New Roman"/>
          <w:color w:val="111111"/>
          <w:szCs w:val="24"/>
        </w:rPr>
        <w:br/>
      </w:r>
      <w:r w:rsidRPr="00BE2013">
        <w:rPr>
          <w:rFonts w:ascii="Times New Roman" w:eastAsia="Times New Roman" w:hAnsi="Times New Roman" w:cs="Times New Roman"/>
          <w:color w:val="111111"/>
          <w:szCs w:val="24"/>
        </w:rPr>
        <w:br/>
        <w:t>Interment will take place in the spring of 2013 at Acacia Park Cemetery, 4215 Tonawanda Creek Rd., North Tonawanda, NY.</w:t>
      </w:r>
      <w:r w:rsidRPr="00BE2013">
        <w:rPr>
          <w:rFonts w:ascii="Times New Roman" w:eastAsia="Times New Roman" w:hAnsi="Times New Roman" w:cs="Times New Roman"/>
          <w:color w:val="111111"/>
          <w:szCs w:val="24"/>
        </w:rPr>
        <w:br/>
      </w:r>
      <w:r w:rsidRPr="00BE2013">
        <w:rPr>
          <w:rFonts w:ascii="Times New Roman" w:eastAsia="Times New Roman" w:hAnsi="Times New Roman" w:cs="Times New Roman"/>
          <w:color w:val="111111"/>
          <w:szCs w:val="24"/>
        </w:rPr>
        <w:br/>
        <w:t>Visit www.tonawanda-news.com/obituaries for online guest register.</w:t>
      </w:r>
    </w:p>
    <w:p w:rsidR="00FF1BE6" w:rsidRDefault="00BE2013" w:rsidP="00BE2013">
      <w:pPr>
        <w:ind w:left="0"/>
        <w:jc w:val="center"/>
      </w:pPr>
      <w:bookmarkStart w:id="0" w:name="_GoBack"/>
      <w:r>
        <w:rPr>
          <w:noProof/>
        </w:rPr>
        <w:drawing>
          <wp:inline distT="0" distB="0" distL="0" distR="0" wp14:anchorId="1F6A7379" wp14:editId="51DCA87F">
            <wp:extent cx="1524000" cy="1905000"/>
            <wp:effectExtent l="0" t="0" r="0" b="0"/>
            <wp:docPr id="1" name="Picture 1" descr="Joanna Krawcz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oanna Krawczy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F1B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013"/>
    <w:rsid w:val="00BE2013"/>
    <w:rsid w:val="00FF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before="240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201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0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before="240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201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0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iagara-gazette.com/" TargetMode="External"/><Relationship Id="rId5" Type="http://schemas.openxmlformats.org/officeDocument/2006/relationships/hyperlink" Target="http://niagara-gazette.com/obituaries/x2082762629/Joanna-Krawczy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Cecile</dc:creator>
  <cp:lastModifiedBy>Cecile</cp:lastModifiedBy>
  <cp:revision>1</cp:revision>
  <dcterms:created xsi:type="dcterms:W3CDTF">2012-11-09T17:33:00Z</dcterms:created>
  <dcterms:modified xsi:type="dcterms:W3CDTF">2012-11-09T17:34:00Z</dcterms:modified>
</cp:coreProperties>
</file>